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C" w:rsidRDefault="00FD1C3C" w:rsidP="00FD1C3C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Výsledky HT – KRAJ 2018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Kalná n/Hronom</w:t>
      </w:r>
      <w:r>
        <w:rPr>
          <w:rFonts w:ascii="Calibri" w:eastAsia="Calibri" w:hAnsi="Calibri" w:cs="Calibri"/>
          <w:b/>
          <w:sz w:val="32"/>
        </w:rPr>
        <w:tab/>
        <w:t>Horné Turovce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10:2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Veľké Ludince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 xml:space="preserve">Levice               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3:2</w:t>
      </w:r>
    </w:p>
    <w:p w:rsidR="00FD1C3C" w:rsidRDefault="00FD1C3C" w:rsidP="00FD1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05"/>
        </w:tabs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Starý Tekov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Čajkov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1:2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Kalná n/Hronom</w:t>
      </w:r>
      <w:r>
        <w:rPr>
          <w:rFonts w:ascii="Calibri" w:eastAsia="Calibri" w:hAnsi="Calibri" w:cs="Calibri"/>
          <w:b/>
          <w:sz w:val="32"/>
        </w:rPr>
        <w:tab/>
        <w:t>Veľké Ludince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4:1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Horné Turovce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Čajkov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3:6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Starý Tekov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9:1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Veľké Ludince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Horné Turovce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3:4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Starý Tekov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Kalná n/Hronom</w:t>
      </w:r>
      <w:r>
        <w:rPr>
          <w:rFonts w:ascii="Calibri" w:eastAsia="Calibri" w:hAnsi="Calibri" w:cs="Calibri"/>
          <w:b/>
          <w:sz w:val="32"/>
        </w:rPr>
        <w:tab/>
        <w:t>2:8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Čajkov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4:4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Veľké Ludince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Starý Tekov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1:1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Horné Turovce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4:2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Kalná n/Hronom</w:t>
      </w:r>
      <w:r>
        <w:rPr>
          <w:rFonts w:ascii="Calibri" w:eastAsia="Calibri" w:hAnsi="Calibri" w:cs="Calibri"/>
          <w:b/>
          <w:sz w:val="32"/>
        </w:rPr>
        <w:tab/>
        <w:t>Čajkov</w:t>
      </w:r>
      <w:r>
        <w:rPr>
          <w:rFonts w:ascii="Calibri" w:eastAsia="Calibri" w:hAnsi="Calibri" w:cs="Calibri"/>
          <w:b/>
          <w:sz w:val="32"/>
        </w:rPr>
        <w:tab/>
        <w:t xml:space="preserve"> 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3:1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Starý Tekov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Horné Turovce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3:6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Kalná n/Hronom</w:t>
      </w:r>
      <w:r>
        <w:rPr>
          <w:rFonts w:ascii="Calibri" w:eastAsia="Calibri" w:hAnsi="Calibri" w:cs="Calibri"/>
          <w:b/>
          <w:sz w:val="32"/>
        </w:rPr>
        <w:tab/>
        <w:t>Levice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4:0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</w:t>
      </w:r>
      <w:r>
        <w:rPr>
          <w:rFonts w:ascii="Calibri" w:eastAsia="Calibri" w:hAnsi="Calibri" w:cs="Calibri"/>
          <w:b/>
          <w:sz w:val="32"/>
        </w:rPr>
        <w:t>eľké Ludince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Čajkov</w:t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  <w:t>3:1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INDIVIDUÁLNE OCENENIA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Najlepší brankár – Michal </w:t>
      </w:r>
      <w:proofErr w:type="spellStart"/>
      <w:r>
        <w:rPr>
          <w:rFonts w:ascii="Calibri" w:eastAsia="Calibri" w:hAnsi="Calibri" w:cs="Calibri"/>
          <w:b/>
          <w:sz w:val="32"/>
        </w:rPr>
        <w:t>Guťan</w:t>
      </w:r>
      <w:proofErr w:type="spellEnd"/>
      <w:r>
        <w:rPr>
          <w:rFonts w:ascii="Calibri" w:eastAsia="Calibri" w:hAnsi="Calibri" w:cs="Calibri"/>
          <w:b/>
          <w:sz w:val="32"/>
        </w:rPr>
        <w:t xml:space="preserve"> – Kalná nad Hronom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Najlepší strelec </w:t>
      </w:r>
      <w:r w:rsidR="00625B73">
        <w:rPr>
          <w:rFonts w:ascii="Calibri" w:eastAsia="Calibri" w:hAnsi="Calibri" w:cs="Calibri"/>
          <w:b/>
          <w:sz w:val="32"/>
        </w:rPr>
        <w:t>–</w:t>
      </w:r>
      <w:r>
        <w:rPr>
          <w:rFonts w:ascii="Calibri" w:eastAsia="Calibri" w:hAnsi="Calibri" w:cs="Calibri"/>
          <w:b/>
          <w:sz w:val="32"/>
        </w:rPr>
        <w:t xml:space="preserve"> </w:t>
      </w:r>
      <w:r w:rsidR="00625B73">
        <w:rPr>
          <w:rFonts w:ascii="Calibri" w:eastAsia="Calibri" w:hAnsi="Calibri" w:cs="Calibri"/>
          <w:b/>
          <w:sz w:val="32"/>
        </w:rPr>
        <w:t>Marek Kalman – Klaná nad Hronom</w:t>
      </w:r>
    </w:p>
    <w:p w:rsidR="00625B73" w:rsidRDefault="00625B73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Najlepší hráč – Roman </w:t>
      </w:r>
      <w:proofErr w:type="spellStart"/>
      <w:r>
        <w:rPr>
          <w:rFonts w:ascii="Calibri" w:eastAsia="Calibri" w:hAnsi="Calibri" w:cs="Calibri"/>
          <w:b/>
          <w:sz w:val="32"/>
        </w:rPr>
        <w:t>Chmelo</w:t>
      </w:r>
      <w:proofErr w:type="spellEnd"/>
      <w:r>
        <w:rPr>
          <w:rFonts w:ascii="Calibri" w:eastAsia="Calibri" w:hAnsi="Calibri" w:cs="Calibri"/>
          <w:b/>
          <w:sz w:val="32"/>
        </w:rPr>
        <w:t xml:space="preserve"> – Kalná nad Hronom </w:t>
      </w:r>
    </w:p>
    <w:p w:rsidR="00FD1C3C" w:rsidRDefault="00FD1C3C" w:rsidP="00FD1C3C">
      <w:pPr>
        <w:spacing w:after="0" w:line="360" w:lineRule="auto"/>
        <w:rPr>
          <w:rFonts w:ascii="Calibri" w:eastAsia="Calibri" w:hAnsi="Calibri" w:cs="Calibri"/>
          <w:b/>
          <w:sz w:val="32"/>
        </w:rPr>
      </w:pPr>
    </w:p>
    <w:p w:rsidR="00FD1C3C" w:rsidRDefault="00625B73" w:rsidP="00625B73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KONEČNÉ PORADIE HT – KRAJ 2018</w:t>
      </w:r>
    </w:p>
    <w:p w:rsidR="00625B73" w:rsidRDefault="00625B73" w:rsidP="00625B73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:rsidR="00625B73" w:rsidRDefault="00625B73" w:rsidP="00625B73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Kalná nad Hronom</w:t>
      </w:r>
      <w:bookmarkStart w:id="0" w:name="_GoBack"/>
      <w:bookmarkEnd w:id="0"/>
    </w:p>
    <w:p w:rsidR="00625B73" w:rsidRDefault="00625B73" w:rsidP="00625B73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Veľké Ludince</w:t>
      </w:r>
    </w:p>
    <w:p w:rsidR="00625B73" w:rsidRDefault="00625B73" w:rsidP="00625B73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Levice</w:t>
      </w:r>
    </w:p>
    <w:p w:rsidR="00625B73" w:rsidRDefault="00625B73" w:rsidP="00625B73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Čajkov</w:t>
      </w:r>
    </w:p>
    <w:p w:rsidR="00625B73" w:rsidRDefault="00625B73" w:rsidP="00625B73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Horné Turovce</w:t>
      </w:r>
    </w:p>
    <w:p w:rsidR="00625B73" w:rsidRDefault="00625B73" w:rsidP="00625B73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Starý Tekov</w:t>
      </w:r>
    </w:p>
    <w:p w:rsidR="00625B73" w:rsidRPr="00625B73" w:rsidRDefault="00625B73" w:rsidP="00625B73">
      <w:pPr>
        <w:pStyle w:val="Odsekzoznamu"/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D1C3C" w:rsidRDefault="00FD1C3C" w:rsidP="00625B7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D1C3C" w:rsidRDefault="00FD1C3C" w:rsidP="00FD1C3C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FD1C3C" w:rsidRDefault="00FD1C3C" w:rsidP="00FD1C3C">
      <w:pPr>
        <w:spacing w:after="0" w:line="240" w:lineRule="auto"/>
        <w:rPr>
          <w:rFonts w:ascii="Calibri" w:eastAsia="Calibri" w:hAnsi="Calibri" w:cs="Calibri"/>
        </w:rPr>
      </w:pPr>
    </w:p>
    <w:p w:rsidR="00FD1C3C" w:rsidRDefault="00FD1C3C" w:rsidP="00FD1C3C">
      <w:pPr>
        <w:spacing w:after="0" w:line="240" w:lineRule="auto"/>
        <w:rPr>
          <w:rFonts w:ascii="Calibri" w:eastAsia="Calibri" w:hAnsi="Calibri" w:cs="Calibri"/>
        </w:rPr>
      </w:pPr>
    </w:p>
    <w:p w:rsidR="00FD1C3C" w:rsidRDefault="00FD1C3C" w:rsidP="00FD1C3C">
      <w:pPr>
        <w:rPr>
          <w:rFonts w:ascii="Calibri" w:eastAsia="Calibri" w:hAnsi="Calibri" w:cs="Calibri"/>
        </w:rPr>
      </w:pPr>
    </w:p>
    <w:p w:rsidR="00891EEB" w:rsidRDefault="00891EEB"/>
    <w:sectPr w:rsidR="00891EEB" w:rsidSect="006C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623D"/>
    <w:multiLevelType w:val="hybridMultilevel"/>
    <w:tmpl w:val="65DE745A"/>
    <w:lvl w:ilvl="0" w:tplc="041B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90"/>
    <w:rsid w:val="00531090"/>
    <w:rsid w:val="00625B73"/>
    <w:rsid w:val="00735BF3"/>
    <w:rsid w:val="00891EEB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C3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C3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ObFZ Levice</cp:lastModifiedBy>
  <cp:revision>3</cp:revision>
  <dcterms:created xsi:type="dcterms:W3CDTF">2018-01-21T19:45:00Z</dcterms:created>
  <dcterms:modified xsi:type="dcterms:W3CDTF">2018-01-21T20:02:00Z</dcterms:modified>
</cp:coreProperties>
</file>